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3BD79" w14:textId="77777777" w:rsidR="00C87396" w:rsidRDefault="00C87396" w:rsidP="00C87396">
      <w:pPr>
        <w:rPr>
          <w:lang w:val="en-GB"/>
        </w:rPr>
      </w:pPr>
      <w:r>
        <w:rPr>
          <w:lang w:val="en-GB"/>
        </w:rPr>
        <w:t xml:space="preserve">less packet overheads, better customer isolation </w:t>
      </w:r>
    </w:p>
    <w:p w14:paraId="62B88EFD" w14:textId="77777777" w:rsidR="00C87396" w:rsidRDefault="00C87396" w:rsidP="00C87396">
      <w:pPr>
        <w:rPr>
          <w:lang w:val="en-GB"/>
        </w:rPr>
      </w:pPr>
      <w:r>
        <w:rPr>
          <w:lang w:val="en-GB"/>
        </w:rPr>
        <w:t>forwarding information can be learned through the data plane, best approach when</w:t>
      </w:r>
      <w:r w:rsidRPr="008E2FA4">
        <w:rPr>
          <w:lang w:val="en-GB"/>
        </w:rPr>
        <w:t xml:space="preserve"> customer</w:t>
      </w:r>
      <w:r>
        <w:rPr>
          <w:lang w:val="en-GB"/>
        </w:rPr>
        <w:t xml:space="preserve"> </w:t>
      </w:r>
      <w:r w:rsidRPr="008E2FA4">
        <w:rPr>
          <w:lang w:val="en-GB"/>
        </w:rPr>
        <w:t>wants all the routing and policy governance under its management control</w:t>
      </w:r>
      <w:r>
        <w:rPr>
          <w:lang w:val="en-GB"/>
        </w:rPr>
        <w:t xml:space="preserve">, </w:t>
      </w:r>
      <w:r w:rsidRPr="00826223">
        <w:rPr>
          <w:lang w:val="en-GB"/>
        </w:rPr>
        <w:t>Usually, L2VPNs offer lower operational</w:t>
      </w:r>
      <w:r>
        <w:rPr>
          <w:lang w:val="en-GB"/>
        </w:rPr>
        <w:t xml:space="preserve"> </w:t>
      </w:r>
      <w:r w:rsidRPr="00826223">
        <w:rPr>
          <w:lang w:val="en-GB"/>
        </w:rPr>
        <w:t>cost and higher compatibility than L3VPNs, as tunnel</w:t>
      </w:r>
      <w:r>
        <w:rPr>
          <w:lang w:val="en-GB"/>
        </w:rPr>
        <w:t>l</w:t>
      </w:r>
      <w:r w:rsidRPr="00826223">
        <w:rPr>
          <w:lang w:val="en-GB"/>
        </w:rPr>
        <w:t>ed</w:t>
      </w:r>
      <w:r>
        <w:rPr>
          <w:lang w:val="en-GB"/>
        </w:rPr>
        <w:t xml:space="preserve"> </w:t>
      </w:r>
      <w:r w:rsidRPr="00826223">
        <w:rPr>
          <w:lang w:val="en-GB"/>
        </w:rPr>
        <w:t>L2VPNs are conceptually simpler than L3VPNs</w:t>
      </w:r>
    </w:p>
    <w:p w14:paraId="5D527D6A" w14:textId="77777777" w:rsidR="00C87396" w:rsidRDefault="00C87396" w:rsidP="00C87396">
      <w:pPr>
        <w:rPr>
          <w:lang w:val="en-GB"/>
        </w:rPr>
      </w:pPr>
    </w:p>
    <w:p w14:paraId="40A22EDD" w14:textId="77777777" w:rsidR="00C87396" w:rsidRPr="00B10EB0" w:rsidRDefault="00C87396" w:rsidP="00C87396">
      <w:pPr>
        <w:rPr>
          <w:lang w:val="en-GB"/>
        </w:rPr>
      </w:pPr>
      <w:r w:rsidRPr="00B10EB0">
        <w:rPr>
          <w:lang w:val="en-GB"/>
        </w:rPr>
        <w:t>L2 MPLS VPN – forwards based on the L2 address of the L2 PDU. The L2 PDU is encapsulated in the transport protocol (MP</w:t>
      </w:r>
      <w:r>
        <w:rPr>
          <w:lang w:val="en-GB"/>
        </w:rPr>
        <w:t>-</w:t>
      </w:r>
      <w:r w:rsidRPr="00B10EB0">
        <w:rPr>
          <w:lang w:val="en-GB"/>
        </w:rPr>
        <w:t>LS). The VPN can provide point-to-point (</w:t>
      </w:r>
      <w:proofErr w:type="spellStart"/>
      <w:r w:rsidRPr="00B10EB0">
        <w:rPr>
          <w:lang w:val="en-GB"/>
        </w:rPr>
        <w:t>AToM</w:t>
      </w:r>
      <w:proofErr w:type="spellEnd"/>
      <w:r w:rsidRPr="00B10EB0">
        <w:rPr>
          <w:lang w:val="en-GB"/>
        </w:rPr>
        <w:t xml:space="preserve">) or LAN type multipoint service (VPLS). Something to remember about these types of VPN is that L2 forwarding information is learned though the data plane (for VPLS), similar to standard switch MAC learning. The control plane does not get involved in distributing L2 forwarding information. This means traffic from unknown MAC addresses is initially flooded, until return traffic is received across the </w:t>
      </w:r>
      <w:proofErr w:type="spellStart"/>
      <w:r w:rsidRPr="00B10EB0">
        <w:rPr>
          <w:lang w:val="en-GB"/>
        </w:rPr>
        <w:t>pseudowire</w:t>
      </w:r>
      <w:proofErr w:type="spellEnd"/>
      <w:r w:rsidRPr="00B10EB0">
        <w:rPr>
          <w:lang w:val="en-GB"/>
        </w:rPr>
        <w:t xml:space="preserve"> and the destination MAC is learned. Point-to-point L2 VPNs don't need to learn MAC information as they just forward out of the other port/</w:t>
      </w:r>
      <w:proofErr w:type="spellStart"/>
      <w:r w:rsidRPr="00B10EB0">
        <w:rPr>
          <w:lang w:val="en-GB"/>
        </w:rPr>
        <w:t>pseudowire</w:t>
      </w:r>
      <w:proofErr w:type="spellEnd"/>
      <w:r w:rsidRPr="00B10EB0">
        <w:rPr>
          <w:lang w:val="en-GB"/>
        </w:rPr>
        <w:t xml:space="preserve"> (they only have two interfaces per device).</w:t>
      </w:r>
    </w:p>
    <w:p w14:paraId="28ECA895" w14:textId="77777777" w:rsidR="00C87396" w:rsidRDefault="00C87396" w:rsidP="00C87396">
      <w:pPr>
        <w:rPr>
          <w:lang w:val="en-GB"/>
        </w:rPr>
      </w:pPr>
      <w:r w:rsidRPr="00B10EB0">
        <w:rPr>
          <w:lang w:val="en-GB"/>
        </w:rPr>
        <w:t>L3 MPLS VPN – forwards based on the L3 address of the L3 PDU. The L3 PDU is encapsulated in the transport protocol (MPLS). With MPLS VPN, MP-BGP is used to distribute L3 forwarding information between sites for routes within the VPN.</w:t>
      </w:r>
    </w:p>
    <w:p w14:paraId="1A0C1CDF" w14:textId="77777777" w:rsidR="00C87396" w:rsidRDefault="00C87396" w:rsidP="00C87396">
      <w:pPr>
        <w:rPr>
          <w:lang w:val="en-GB"/>
        </w:rPr>
      </w:pPr>
    </w:p>
    <w:p w14:paraId="5DBC4817" w14:textId="77777777" w:rsidR="00C87396" w:rsidRDefault="00C87396" w:rsidP="00C87396">
      <w:pPr>
        <w:rPr>
          <w:lang w:val="en-GB"/>
        </w:rPr>
      </w:pPr>
    </w:p>
    <w:p w14:paraId="1B267339" w14:textId="77777777" w:rsidR="00C87396" w:rsidRDefault="00C87396" w:rsidP="00C87396">
      <w:pPr>
        <w:rPr>
          <w:lang w:val="en-GB"/>
        </w:rPr>
      </w:pPr>
      <w:r w:rsidRPr="00611B18">
        <w:rPr>
          <w:lang w:val="en-GB"/>
        </w:rPr>
        <w:t>Layer-2 VPNs defined by L2VPN operate over pseudowires (PWs) as</w:t>
      </w:r>
      <w:r>
        <w:rPr>
          <w:lang w:val="en-GB"/>
        </w:rPr>
        <w:t xml:space="preserve"> </w:t>
      </w:r>
      <w:r w:rsidRPr="00611B18">
        <w:rPr>
          <w:lang w:val="en-GB"/>
        </w:rPr>
        <w:t>defined by the PWE3 WG or over IP or MPLS PSN tunnels. A L2VPN</w:t>
      </w:r>
      <w:r>
        <w:rPr>
          <w:lang w:val="en-GB"/>
        </w:rPr>
        <w:t xml:space="preserve"> </w:t>
      </w:r>
      <w:r w:rsidRPr="00611B18">
        <w:rPr>
          <w:lang w:val="en-GB"/>
        </w:rPr>
        <w:t xml:space="preserve">emulates a "native" service over a PSN that is adequately </w:t>
      </w:r>
      <w:r>
        <w:rPr>
          <w:lang w:val="en-GB"/>
        </w:rPr>
        <w:t xml:space="preserve">faithful </w:t>
      </w:r>
      <w:r w:rsidRPr="00611B18">
        <w:rPr>
          <w:lang w:val="en-GB"/>
        </w:rPr>
        <w:t>to, but may not be entirely indistinguishable from the native</w:t>
      </w:r>
      <w:r>
        <w:rPr>
          <w:lang w:val="en-GB"/>
        </w:rPr>
        <w:t xml:space="preserve"> </w:t>
      </w:r>
      <w:r w:rsidRPr="00611B18">
        <w:rPr>
          <w:lang w:val="en-GB"/>
        </w:rPr>
        <w:t>service itself. Further, following in the "edge-to-edge" nature</w:t>
      </w:r>
      <w:r>
        <w:rPr>
          <w:lang w:val="en-GB"/>
        </w:rPr>
        <w:t xml:space="preserve"> </w:t>
      </w:r>
      <w:r w:rsidRPr="00611B18">
        <w:rPr>
          <w:lang w:val="en-GB"/>
        </w:rPr>
        <w:t>of the service, the L2VPN WG will not define any mechanisms</w:t>
      </w:r>
      <w:r>
        <w:rPr>
          <w:lang w:val="en-GB"/>
        </w:rPr>
        <w:t xml:space="preserve"> </w:t>
      </w:r>
      <w:r w:rsidRPr="00611B18">
        <w:rPr>
          <w:lang w:val="en-GB"/>
        </w:rPr>
        <w:t>which exert control over the underlying PSN. When necessary it</w:t>
      </w:r>
      <w:r>
        <w:rPr>
          <w:lang w:val="en-GB"/>
        </w:rPr>
        <w:t xml:space="preserve"> </w:t>
      </w:r>
      <w:r w:rsidRPr="00611B18">
        <w:rPr>
          <w:lang w:val="en-GB"/>
        </w:rPr>
        <w:t>may, however, recommend or require the use of existing PSN QoS</w:t>
      </w:r>
      <w:r>
        <w:rPr>
          <w:lang w:val="en-GB"/>
        </w:rPr>
        <w:t xml:space="preserve"> </w:t>
      </w:r>
      <w:r w:rsidRPr="00611B18">
        <w:rPr>
          <w:lang w:val="en-GB"/>
        </w:rPr>
        <w:t>and path control mechanisms between the PEs which provide the</w:t>
      </w:r>
      <w:r>
        <w:rPr>
          <w:lang w:val="en-GB"/>
        </w:rPr>
        <w:t xml:space="preserve"> </w:t>
      </w:r>
      <w:r w:rsidRPr="00611B18">
        <w:rPr>
          <w:lang w:val="en-GB"/>
        </w:rPr>
        <w:t>L2VPN connectivity.</w:t>
      </w:r>
    </w:p>
    <w:p w14:paraId="2D1F1585" w14:textId="77777777" w:rsidR="00C87396" w:rsidRDefault="00C87396" w:rsidP="00C87396">
      <w:pPr>
        <w:rPr>
          <w:lang w:val="en-GB"/>
        </w:rPr>
      </w:pPr>
    </w:p>
    <w:p w14:paraId="1C89518E" w14:textId="77777777" w:rsidR="00C87396" w:rsidRDefault="00C87396" w:rsidP="00C87396">
      <w:pPr>
        <w:rPr>
          <w:lang w:val="en-GB"/>
        </w:rPr>
      </w:pPr>
      <w:r w:rsidRPr="00A6250F">
        <w:rPr>
          <w:lang w:val="en-GB"/>
        </w:rPr>
        <w:t>Nowadays, L2VPNs like VPLS are becoming popular</w:t>
      </w:r>
      <w:r>
        <w:rPr>
          <w:lang w:val="en-GB"/>
        </w:rPr>
        <w:t xml:space="preserve"> </w:t>
      </w:r>
      <w:r w:rsidRPr="00A6250F">
        <w:rPr>
          <w:lang w:val="en-GB"/>
        </w:rPr>
        <w:t>among service providers</w:t>
      </w:r>
      <w:r>
        <w:rPr>
          <w:lang w:val="en-GB"/>
        </w:rPr>
        <w:t xml:space="preserve"> </w:t>
      </w:r>
      <w:r w:rsidRPr="00A6250F">
        <w:rPr>
          <w:lang w:val="en-GB"/>
        </w:rPr>
        <w:t>because they support multipoint communication and have</w:t>
      </w:r>
      <w:r>
        <w:rPr>
          <w:lang w:val="en-GB"/>
        </w:rPr>
        <w:t xml:space="preserve"> </w:t>
      </w:r>
      <w:r w:rsidRPr="00A6250F">
        <w:rPr>
          <w:lang w:val="en-GB"/>
        </w:rPr>
        <w:t>robust security features.</w:t>
      </w:r>
      <w:r>
        <w:rPr>
          <w:lang w:val="en-GB"/>
        </w:rPr>
        <w:t xml:space="preserve"> </w:t>
      </w:r>
      <w:r w:rsidRPr="00861AC8">
        <w:rPr>
          <w:lang w:val="en-GB"/>
        </w:rPr>
        <w:t>As an L2 solution, VPLS has a zero-hop delay at the core of the network. Therefore</w:t>
      </w:r>
      <w:r>
        <w:rPr>
          <w:lang w:val="en-GB"/>
        </w:rPr>
        <w:t xml:space="preserve">, </w:t>
      </w:r>
      <w:r w:rsidRPr="00861AC8">
        <w:rPr>
          <w:lang w:val="en-GB"/>
        </w:rPr>
        <w:t>VPLS can achieve lower latencies and better jitter performance than L3VPNS. Furthermore,</w:t>
      </w:r>
      <w:r>
        <w:rPr>
          <w:lang w:val="en-GB"/>
        </w:rPr>
        <w:t xml:space="preserve"> </w:t>
      </w:r>
      <w:r w:rsidRPr="00861AC8">
        <w:rPr>
          <w:lang w:val="en-GB"/>
        </w:rPr>
        <w:t>VPLS also provides the ability to add new sites without the need to reconfigure</w:t>
      </w:r>
      <w:r>
        <w:rPr>
          <w:lang w:val="en-GB"/>
        </w:rPr>
        <w:t xml:space="preserve"> </w:t>
      </w:r>
      <w:r w:rsidRPr="00861AC8">
        <w:rPr>
          <w:lang w:val="en-GB"/>
        </w:rPr>
        <w:t>service provider equipment or the local equipment at existing sites. For these reasons,</w:t>
      </w:r>
      <w:r>
        <w:rPr>
          <w:lang w:val="en-GB"/>
        </w:rPr>
        <w:t xml:space="preserve"> </w:t>
      </w:r>
      <w:r w:rsidRPr="00861AC8">
        <w:rPr>
          <w:lang w:val="en-GB"/>
        </w:rPr>
        <w:t>VPLS networks are now becoming attractive in many enterprise applications such as</w:t>
      </w:r>
      <w:r>
        <w:rPr>
          <w:lang w:val="en-GB"/>
        </w:rPr>
        <w:t xml:space="preserve"> </w:t>
      </w:r>
      <w:r w:rsidRPr="00861AC8">
        <w:rPr>
          <w:lang w:val="en-GB"/>
        </w:rPr>
        <w:t>DCI (Data Centre Interconnect), Voice over IP (VoIP) and videoconferencing services.</w:t>
      </w:r>
    </w:p>
    <w:p w14:paraId="5B0A7DF0" w14:textId="77777777" w:rsidR="00C87396" w:rsidRDefault="00C87396" w:rsidP="00C87396">
      <w:pPr>
        <w:rPr>
          <w:lang w:val="en-GB"/>
        </w:rPr>
      </w:pPr>
    </w:p>
    <w:p w14:paraId="3C8E59B9" w14:textId="77777777" w:rsidR="00C87396" w:rsidRDefault="00C87396" w:rsidP="00C87396">
      <w:pPr>
        <w:rPr>
          <w:lang w:val="en-GB"/>
        </w:rPr>
      </w:pPr>
    </w:p>
    <w:p w14:paraId="3C14D983" w14:textId="77777777" w:rsidR="00C87396" w:rsidRDefault="00C87396" w:rsidP="00C87396">
      <w:pPr>
        <w:rPr>
          <w:noProof/>
          <w:lang w:val="en-GB"/>
        </w:rPr>
      </w:pPr>
      <w:r w:rsidRPr="005C07F2">
        <w:rPr>
          <w:noProof/>
          <w:lang w:val="en-GB"/>
        </w:rPr>
        <w:t>Virtual Private LAN Services (VPLS) is a shared packet</w:t>
      </w:r>
      <w:r>
        <w:rPr>
          <w:noProof/>
          <w:lang w:val="en-GB"/>
        </w:rPr>
        <w:t xml:space="preserve"> </w:t>
      </w:r>
      <w:r w:rsidRPr="005C07F2">
        <w:rPr>
          <w:noProof/>
          <w:lang w:val="en-GB"/>
        </w:rPr>
        <w:t>switched network that provides multiple PW connections.</w:t>
      </w:r>
      <w:r>
        <w:rPr>
          <w:noProof/>
          <w:lang w:val="en-GB"/>
        </w:rPr>
        <w:t xml:space="preserve"> </w:t>
      </w:r>
      <w:r w:rsidRPr="005C07F2">
        <w:rPr>
          <w:noProof/>
          <w:lang w:val="en-GB"/>
        </w:rPr>
        <w:t>VPLS delivers layer 2 services across a WAN that emulates an</w:t>
      </w:r>
      <w:r>
        <w:rPr>
          <w:noProof/>
          <w:lang w:val="en-GB"/>
        </w:rPr>
        <w:t xml:space="preserve"> </w:t>
      </w:r>
      <w:r w:rsidRPr="005C07F2">
        <w:rPr>
          <w:noProof/>
          <w:lang w:val="en-GB"/>
        </w:rPr>
        <w:t>Ethernet LAN in all aspects. All sites connected through VPLS</w:t>
      </w:r>
      <w:r>
        <w:rPr>
          <w:noProof/>
          <w:lang w:val="en-GB"/>
        </w:rPr>
        <w:t xml:space="preserve"> </w:t>
      </w:r>
      <w:r w:rsidRPr="005C07F2">
        <w:rPr>
          <w:noProof/>
          <w:lang w:val="en-GB"/>
        </w:rPr>
        <w:t>appear to be on the same LAN, irrespective of the locations</w:t>
      </w:r>
      <w:r>
        <w:rPr>
          <w:noProof/>
          <w:lang w:val="en-GB"/>
        </w:rPr>
        <w:t xml:space="preserve"> </w:t>
      </w:r>
      <w:r w:rsidRPr="005C07F2">
        <w:rPr>
          <w:noProof/>
          <w:lang w:val="en-GB"/>
        </w:rPr>
        <w:t>of the sites. This network establishes a private connection, as</w:t>
      </w:r>
      <w:r>
        <w:rPr>
          <w:noProof/>
          <w:lang w:val="en-GB"/>
        </w:rPr>
        <w:t xml:space="preserve"> </w:t>
      </w:r>
      <w:r w:rsidRPr="005C07F2">
        <w:rPr>
          <w:noProof/>
          <w:lang w:val="en-GB"/>
        </w:rPr>
        <w:t>only CE devices belonging to the same VPLS can participate</w:t>
      </w:r>
      <w:r>
        <w:rPr>
          <w:noProof/>
          <w:lang w:val="en-GB"/>
        </w:rPr>
        <w:t xml:space="preserve"> </w:t>
      </w:r>
      <w:r w:rsidRPr="005C07F2">
        <w:rPr>
          <w:noProof/>
          <w:lang w:val="en-GB"/>
        </w:rPr>
        <w:t>in the connection. The functioning of VPLS is similar to</w:t>
      </w:r>
      <w:r>
        <w:rPr>
          <w:noProof/>
          <w:lang w:val="en-GB"/>
        </w:rPr>
        <w:t xml:space="preserve"> </w:t>
      </w:r>
      <w:r w:rsidRPr="005C07F2">
        <w:rPr>
          <w:noProof/>
          <w:lang w:val="en-GB"/>
        </w:rPr>
        <w:t>that of a LAN. CE devices that are members of same VPLS</w:t>
      </w:r>
      <w:r>
        <w:rPr>
          <w:noProof/>
          <w:lang w:val="en-GB"/>
        </w:rPr>
        <w:t xml:space="preserve"> </w:t>
      </w:r>
      <w:r w:rsidRPr="005C07F2">
        <w:rPr>
          <w:noProof/>
          <w:lang w:val="en-GB"/>
        </w:rPr>
        <w:t>instance can interact and communicate with each other, as</w:t>
      </w:r>
      <w:r>
        <w:rPr>
          <w:noProof/>
          <w:lang w:val="en-GB"/>
        </w:rPr>
        <w:t xml:space="preserve"> </w:t>
      </w:r>
      <w:r w:rsidRPr="005C07F2">
        <w:rPr>
          <w:noProof/>
          <w:lang w:val="en-GB"/>
        </w:rPr>
        <w:t>if they were communicating over a LAN, using the Service</w:t>
      </w:r>
      <w:r>
        <w:rPr>
          <w:noProof/>
          <w:lang w:val="en-GB"/>
        </w:rPr>
        <w:t xml:space="preserve"> </w:t>
      </w:r>
      <w:r w:rsidRPr="005C07F2">
        <w:rPr>
          <w:noProof/>
          <w:lang w:val="en-GB"/>
        </w:rPr>
        <w:t>Provider’s network</w:t>
      </w:r>
      <w:r>
        <w:rPr>
          <w:noProof/>
          <w:lang w:val="en-GB"/>
        </w:rPr>
        <w:t>.</w:t>
      </w:r>
    </w:p>
    <w:p w14:paraId="06E93F20" w14:textId="77777777" w:rsidR="00C87396" w:rsidRDefault="00C87396" w:rsidP="00C87396">
      <w:pPr>
        <w:rPr>
          <w:lang w:val="en-GB"/>
        </w:rPr>
      </w:pPr>
    </w:p>
    <w:p w14:paraId="3D275B82" w14:textId="77777777" w:rsidR="00C87396" w:rsidRDefault="00C87396" w:rsidP="00C87396">
      <w:pPr>
        <w:rPr>
          <w:lang w:val="en-GB"/>
        </w:rPr>
      </w:pPr>
    </w:p>
    <w:p w14:paraId="29EE5C80" w14:textId="77777777" w:rsidR="00C87396" w:rsidRDefault="00C87396" w:rsidP="00C87396">
      <w:pPr>
        <w:rPr>
          <w:lang w:val="en-GB"/>
        </w:rPr>
      </w:pPr>
      <w:r w:rsidRPr="002B47CB">
        <w:rPr>
          <w:lang w:val="en-GB"/>
        </w:rPr>
        <w:lastRenderedPageBreak/>
        <w:t>Usually, L2VPNs offer lower operational</w:t>
      </w:r>
      <w:r>
        <w:rPr>
          <w:lang w:val="en-GB"/>
        </w:rPr>
        <w:t xml:space="preserve"> </w:t>
      </w:r>
      <w:r w:rsidRPr="002B47CB">
        <w:rPr>
          <w:lang w:val="en-GB"/>
        </w:rPr>
        <w:t>cost and higher compatibility than L3VPNs, as tunnelled</w:t>
      </w:r>
      <w:r>
        <w:rPr>
          <w:lang w:val="en-GB"/>
        </w:rPr>
        <w:t xml:space="preserve"> </w:t>
      </w:r>
      <w:r w:rsidRPr="002B47CB">
        <w:rPr>
          <w:lang w:val="en-GB"/>
        </w:rPr>
        <w:t>L2VPNs are conceptually simpler than L3VPNs [6]. The lower</w:t>
      </w:r>
      <w:r>
        <w:rPr>
          <w:lang w:val="en-GB"/>
        </w:rPr>
        <w:t xml:space="preserve"> </w:t>
      </w:r>
      <w:r w:rsidRPr="002B47CB">
        <w:rPr>
          <w:lang w:val="en-GB"/>
        </w:rPr>
        <w:t>provisioning cost of VPLS can be attributed to its optimal</w:t>
      </w:r>
      <w:r>
        <w:rPr>
          <w:lang w:val="en-GB"/>
        </w:rPr>
        <w:t xml:space="preserve"> </w:t>
      </w:r>
      <w:r w:rsidRPr="002B47CB">
        <w:rPr>
          <w:lang w:val="en-GB"/>
        </w:rPr>
        <w:t>resource utilization.</w:t>
      </w:r>
    </w:p>
    <w:p w14:paraId="385F5EE9" w14:textId="77777777" w:rsidR="00C87396" w:rsidRPr="00B927B8" w:rsidRDefault="00C87396" w:rsidP="00C87396">
      <w:pPr>
        <w:rPr>
          <w:lang w:val="en-GB"/>
        </w:rPr>
      </w:pPr>
    </w:p>
    <w:p w14:paraId="3DC8E444" w14:textId="77777777" w:rsidR="00C87396" w:rsidRDefault="00C87396" w:rsidP="00C87396">
      <w:pPr>
        <w:rPr>
          <w:noProof/>
          <w:lang w:val="en-GB"/>
        </w:rPr>
      </w:pPr>
      <w:r w:rsidRPr="002B47CB">
        <w:rPr>
          <w:noProof/>
          <w:lang w:val="en-GB"/>
        </w:rPr>
        <w:t>VPLS is an easy way of provisioning an L2VPN. Moreover,</w:t>
      </w:r>
      <w:r>
        <w:rPr>
          <w:noProof/>
          <w:lang w:val="en-GB"/>
        </w:rPr>
        <w:t xml:space="preserve"> </w:t>
      </w:r>
      <w:r w:rsidRPr="002B47CB">
        <w:rPr>
          <w:noProof/>
          <w:lang w:val="en-GB"/>
        </w:rPr>
        <w:t>VPLS is preferred because of some of its features, like protocol</w:t>
      </w:r>
      <w:r>
        <w:rPr>
          <w:noProof/>
          <w:lang w:val="en-GB"/>
        </w:rPr>
        <w:t xml:space="preserve"> </w:t>
      </w:r>
      <w:r w:rsidRPr="002B47CB">
        <w:rPr>
          <w:noProof/>
          <w:lang w:val="en-GB"/>
        </w:rPr>
        <w:t>independence and cost-effective operational properties [7]</w:t>
      </w:r>
      <w:r>
        <w:rPr>
          <w:noProof/>
          <w:lang w:val="en-GB"/>
        </w:rPr>
        <w:t xml:space="preserve"> </w:t>
      </w:r>
      <w:r w:rsidRPr="002B47CB">
        <w:rPr>
          <w:noProof/>
          <w:lang w:val="en-GB"/>
        </w:rPr>
        <w:t>[8]. The primary motive behind VPLS is to connect companies</w:t>
      </w:r>
      <w:r>
        <w:rPr>
          <w:noProof/>
          <w:lang w:val="en-GB"/>
        </w:rPr>
        <w:t xml:space="preserve"> </w:t>
      </w:r>
      <w:r w:rsidRPr="002B47CB">
        <w:rPr>
          <w:noProof/>
          <w:lang w:val="en-GB"/>
        </w:rPr>
        <w:t>that operate at a global scale as if they are networked on the</w:t>
      </w:r>
      <w:r>
        <w:rPr>
          <w:noProof/>
          <w:lang w:val="en-GB"/>
        </w:rPr>
        <w:t xml:space="preserve"> </w:t>
      </w:r>
      <w:r w:rsidRPr="002B47CB">
        <w:rPr>
          <w:noProof/>
          <w:lang w:val="en-GB"/>
        </w:rPr>
        <w:t>same Local Area Network (LAN). VPLS offers multipoint-tomultipoint</w:t>
      </w:r>
      <w:r>
        <w:rPr>
          <w:noProof/>
          <w:lang w:val="en-GB"/>
        </w:rPr>
        <w:t xml:space="preserve"> </w:t>
      </w:r>
      <w:r w:rsidRPr="002B47CB">
        <w:rPr>
          <w:noProof/>
          <w:lang w:val="en-GB"/>
        </w:rPr>
        <w:t>Ethernet connectivity over a Multi-Protocol Label</w:t>
      </w:r>
      <w:r>
        <w:rPr>
          <w:noProof/>
          <w:lang w:val="en-GB"/>
        </w:rPr>
        <w:t xml:space="preserve"> </w:t>
      </w:r>
      <w:r w:rsidRPr="002B47CB">
        <w:rPr>
          <w:noProof/>
          <w:lang w:val="en-GB"/>
        </w:rPr>
        <w:t>Switching/ Internet Protocol (MPLS/ IP) network [9]. In other</w:t>
      </w:r>
      <w:r>
        <w:rPr>
          <w:noProof/>
          <w:lang w:val="en-GB"/>
        </w:rPr>
        <w:t xml:space="preserve"> </w:t>
      </w:r>
      <w:r w:rsidRPr="002B47CB">
        <w:rPr>
          <w:noProof/>
          <w:lang w:val="en-GB"/>
        </w:rPr>
        <w:t>words, VPLS merges MPLS and IP technology with Ethernet</w:t>
      </w:r>
      <w:r>
        <w:rPr>
          <w:noProof/>
          <w:lang w:val="en-GB"/>
        </w:rPr>
        <w:t xml:space="preserve"> </w:t>
      </w:r>
      <w:r w:rsidRPr="002B47CB">
        <w:rPr>
          <w:noProof/>
          <w:lang w:val="en-GB"/>
        </w:rPr>
        <w:t>components, which rectifies the issues of Ethernet technology.</w:t>
      </w:r>
      <w:r>
        <w:rPr>
          <w:noProof/>
          <w:lang w:val="en-GB"/>
        </w:rPr>
        <w:t xml:space="preserve"> </w:t>
      </w:r>
      <w:r w:rsidRPr="002B47CB">
        <w:rPr>
          <w:noProof/>
          <w:lang w:val="en-GB"/>
        </w:rPr>
        <w:t>Initially, VPLS architecture was proposed as a flat architecture,</w:t>
      </w:r>
      <w:r>
        <w:rPr>
          <w:noProof/>
          <w:lang w:val="en-GB"/>
        </w:rPr>
        <w:t xml:space="preserve"> </w:t>
      </w:r>
      <w:r w:rsidRPr="002B47CB">
        <w:rPr>
          <w:noProof/>
          <w:lang w:val="en-GB"/>
        </w:rPr>
        <w:t>which worked well for small to medium scale networks</w:t>
      </w:r>
      <w:r>
        <w:rPr>
          <w:noProof/>
          <w:lang w:val="en-GB"/>
        </w:rPr>
        <w:t xml:space="preserve"> </w:t>
      </w:r>
      <w:r w:rsidRPr="002B47CB">
        <w:rPr>
          <w:noProof/>
          <w:lang w:val="en-GB"/>
        </w:rPr>
        <w:t>[9]. But for more extensive networks, flat architectures</w:t>
      </w:r>
      <w:r>
        <w:rPr>
          <w:noProof/>
          <w:lang w:val="en-GB"/>
        </w:rPr>
        <w:t xml:space="preserve"> </w:t>
      </w:r>
      <w:r w:rsidRPr="002B47CB">
        <w:rPr>
          <w:noProof/>
          <w:lang w:val="en-GB"/>
        </w:rPr>
        <w:t>faced major scalability issues in both data and control planes</w:t>
      </w:r>
      <w:r>
        <w:rPr>
          <w:noProof/>
          <w:lang w:val="en-GB"/>
        </w:rPr>
        <w:t xml:space="preserve"> </w:t>
      </w:r>
      <w:r w:rsidRPr="002B47CB">
        <w:rPr>
          <w:noProof/>
          <w:lang w:val="en-GB"/>
        </w:rPr>
        <w:t>because of the requirement of a full mesh of PWs. To resolve</w:t>
      </w:r>
      <w:r>
        <w:rPr>
          <w:noProof/>
          <w:lang w:val="en-GB"/>
        </w:rPr>
        <w:t xml:space="preserve"> </w:t>
      </w:r>
      <w:r w:rsidRPr="002B47CB">
        <w:rPr>
          <w:noProof/>
          <w:lang w:val="en-GB"/>
        </w:rPr>
        <w:t>this issue, a Hierarchical VPLS (H-VPLS) architecture was</w:t>
      </w:r>
      <w:r>
        <w:rPr>
          <w:noProof/>
          <w:lang w:val="en-GB"/>
        </w:rPr>
        <w:t xml:space="preserve"> </w:t>
      </w:r>
      <w:r w:rsidRPr="002B47CB">
        <w:rPr>
          <w:noProof/>
          <w:lang w:val="en-GB"/>
        </w:rPr>
        <w:t>proposed. The H-VPLS architecture provides a viable solution</w:t>
      </w:r>
      <w:r>
        <w:rPr>
          <w:noProof/>
          <w:lang w:val="en-GB"/>
        </w:rPr>
        <w:t xml:space="preserve"> </w:t>
      </w:r>
      <w:r w:rsidRPr="002B47CB">
        <w:rPr>
          <w:noProof/>
          <w:lang w:val="en-GB"/>
        </w:rPr>
        <w:t>to the scalability issue by decreasing the number of PWs</w:t>
      </w:r>
      <w:r>
        <w:rPr>
          <w:noProof/>
          <w:lang w:val="en-GB"/>
        </w:rPr>
        <w:t xml:space="preserve">. </w:t>
      </w:r>
      <w:r w:rsidRPr="002B47CB">
        <w:rPr>
          <w:noProof/>
          <w:lang w:val="en-GB"/>
        </w:rPr>
        <w:t>Initially, MPLS was used to implement VPLS since it had</w:t>
      </w:r>
      <w:r>
        <w:rPr>
          <w:noProof/>
          <w:lang w:val="en-GB"/>
        </w:rPr>
        <w:t xml:space="preserve"> </w:t>
      </w:r>
      <w:r w:rsidRPr="002B47CB">
        <w:rPr>
          <w:noProof/>
          <w:lang w:val="en-GB"/>
        </w:rPr>
        <w:t>issues like the discovery of neighbours, scalability, and security.</w:t>
      </w:r>
      <w:r>
        <w:rPr>
          <w:noProof/>
          <w:lang w:val="en-GB"/>
        </w:rPr>
        <w:t xml:space="preserve"> </w:t>
      </w:r>
      <w:r w:rsidRPr="002B47CB">
        <w:rPr>
          <w:noProof/>
          <w:lang w:val="en-GB"/>
        </w:rPr>
        <w:t>Thereafter, two standard implementations were proposed:</w:t>
      </w:r>
      <w:r>
        <w:rPr>
          <w:noProof/>
          <w:lang w:val="en-GB"/>
        </w:rPr>
        <w:t xml:space="preserve"> </w:t>
      </w:r>
      <w:r w:rsidRPr="002B47CB">
        <w:rPr>
          <w:noProof/>
          <w:lang w:val="en-GB"/>
        </w:rPr>
        <w:t>(i) Border Gateway Protocol (BGP) for auto-discovery and</w:t>
      </w:r>
      <w:r>
        <w:rPr>
          <w:noProof/>
          <w:lang w:val="en-GB"/>
        </w:rPr>
        <w:t xml:space="preserve"> </w:t>
      </w:r>
      <w:r w:rsidRPr="002B47CB">
        <w:rPr>
          <w:noProof/>
          <w:lang w:val="en-GB"/>
        </w:rPr>
        <w:t>signaling [10], and (ii) Label Distribution Protocol (LDP) for</w:t>
      </w:r>
      <w:r>
        <w:rPr>
          <w:noProof/>
          <w:lang w:val="en-GB"/>
        </w:rPr>
        <w:t xml:space="preserve"> </w:t>
      </w:r>
      <w:r w:rsidRPr="002B47CB">
        <w:rPr>
          <w:noProof/>
          <w:lang w:val="en-GB"/>
        </w:rPr>
        <w:t>signaling [11]. These two architectures provided automatic</w:t>
      </w:r>
      <w:r>
        <w:rPr>
          <w:noProof/>
          <w:lang w:val="en-GB"/>
        </w:rPr>
        <w:t xml:space="preserve"> n</w:t>
      </w:r>
      <w:r w:rsidRPr="002B47CB">
        <w:rPr>
          <w:noProof/>
          <w:lang w:val="en-GB"/>
        </w:rPr>
        <w:t>eighbour discovery and signaling solutions, but security</w:t>
      </w:r>
      <w:r>
        <w:rPr>
          <w:noProof/>
          <w:lang w:val="en-GB"/>
        </w:rPr>
        <w:t xml:space="preserve"> </w:t>
      </w:r>
      <w:r w:rsidRPr="002B47CB">
        <w:rPr>
          <w:noProof/>
          <w:lang w:val="en-GB"/>
        </w:rPr>
        <w:t>remained one of the biggest bottlenecks for VPLS</w:t>
      </w:r>
      <w:r>
        <w:rPr>
          <w:noProof/>
          <w:lang w:val="en-GB"/>
        </w:rPr>
        <w:t>.</w:t>
      </w:r>
    </w:p>
    <w:p w14:paraId="5EE9D374" w14:textId="77777777" w:rsidR="00C87396" w:rsidRDefault="00C87396" w:rsidP="00C87396">
      <w:pPr>
        <w:rPr>
          <w:noProof/>
          <w:lang w:val="en-GB"/>
        </w:rPr>
      </w:pPr>
    </w:p>
    <w:p w14:paraId="4B61DF4F" w14:textId="77777777" w:rsidR="00C87396" w:rsidRDefault="00C87396" w:rsidP="00C87396">
      <w:pPr>
        <w:rPr>
          <w:noProof/>
          <w:lang w:val="en-GB"/>
        </w:rPr>
      </w:pPr>
      <w:r w:rsidRPr="002B47CB">
        <w:rPr>
          <w:noProof/>
          <w:lang w:val="en-GB"/>
        </w:rPr>
        <w:t>The introduction of SDN in VPLS is a</w:t>
      </w:r>
      <w:r>
        <w:rPr>
          <w:noProof/>
          <w:lang w:val="en-GB"/>
        </w:rPr>
        <w:t xml:space="preserve"> </w:t>
      </w:r>
      <w:r w:rsidRPr="002B47CB">
        <w:rPr>
          <w:noProof/>
          <w:lang w:val="en-GB"/>
        </w:rPr>
        <w:t>recent evolution in this series of advancements [14], [15].</w:t>
      </w:r>
      <w:r>
        <w:rPr>
          <w:noProof/>
          <w:lang w:val="en-GB"/>
        </w:rPr>
        <w:t xml:space="preserve"> </w:t>
      </w:r>
      <w:r w:rsidRPr="002B47CB">
        <w:rPr>
          <w:noProof/>
          <w:lang w:val="en-GB"/>
        </w:rPr>
        <w:t>Software-Defined VPLS (SD-VPLS) offers improved tunnel</w:t>
      </w:r>
      <w:r>
        <w:rPr>
          <w:noProof/>
          <w:lang w:val="en-GB"/>
        </w:rPr>
        <w:t xml:space="preserve"> </w:t>
      </w:r>
      <w:r w:rsidRPr="002B47CB">
        <w:rPr>
          <w:noProof/>
          <w:lang w:val="en-GB"/>
        </w:rPr>
        <w:t>management, enhanced security, and better scalability.</w:t>
      </w:r>
    </w:p>
    <w:p w14:paraId="04C0AF32" w14:textId="77777777" w:rsidR="00C87396" w:rsidRDefault="00C87396" w:rsidP="00C87396">
      <w:pPr>
        <w:rPr>
          <w:noProof/>
          <w:lang w:val="en-GB"/>
        </w:rPr>
      </w:pPr>
    </w:p>
    <w:p w14:paraId="6F0DCE4E" w14:textId="77777777" w:rsidR="00C87396" w:rsidRDefault="00C87396" w:rsidP="00C87396">
      <w:pPr>
        <w:rPr>
          <w:noProof/>
          <w:lang w:val="en-GB"/>
        </w:rPr>
      </w:pPr>
    </w:p>
    <w:p w14:paraId="7FB06890" w14:textId="77777777" w:rsidR="00C87396" w:rsidRDefault="00C87396" w:rsidP="00C87396">
      <w:pPr>
        <w:rPr>
          <w:noProof/>
          <w:lang w:val="en-GB"/>
        </w:rPr>
      </w:pPr>
      <w:r w:rsidRPr="000C5B02">
        <w:rPr>
          <w:noProof/>
          <w:lang w:val="en-GB"/>
        </w:rPr>
        <w:t>On the one hand, globalization requires networks to be more</w:t>
      </w:r>
      <w:r>
        <w:rPr>
          <w:noProof/>
          <w:lang w:val="en-GB"/>
        </w:rPr>
        <w:t xml:space="preserve"> </w:t>
      </w:r>
      <w:r w:rsidRPr="000C5B02">
        <w:rPr>
          <w:noProof/>
          <w:lang w:val="en-GB"/>
        </w:rPr>
        <w:t>secure, scalable and agile. These requirements have led to the</w:t>
      </w:r>
      <w:r>
        <w:rPr>
          <w:noProof/>
          <w:lang w:val="en-GB"/>
        </w:rPr>
        <w:t xml:space="preserve"> </w:t>
      </w:r>
      <w:r w:rsidRPr="000C5B02">
        <w:rPr>
          <w:noProof/>
          <w:lang w:val="en-GB"/>
        </w:rPr>
        <w:t>advent of SDN, which is a new paradigm that allows software</w:t>
      </w:r>
      <w:r>
        <w:rPr>
          <w:noProof/>
          <w:lang w:val="en-GB"/>
        </w:rPr>
        <w:t xml:space="preserve"> </w:t>
      </w:r>
      <w:r w:rsidRPr="000C5B02">
        <w:rPr>
          <w:noProof/>
          <w:lang w:val="en-GB"/>
        </w:rPr>
        <w:t>networks [37]. On the other hand, VPLS is one of the leading</w:t>
      </w:r>
      <w:r>
        <w:rPr>
          <w:noProof/>
          <w:lang w:val="en-GB"/>
        </w:rPr>
        <w:t xml:space="preserve"> </w:t>
      </w:r>
      <w:r w:rsidRPr="000C5B02">
        <w:rPr>
          <w:noProof/>
          <w:lang w:val="en-GB"/>
        </w:rPr>
        <w:t>technologies for connecting business enterprises. Thus the use</w:t>
      </w:r>
      <w:r>
        <w:rPr>
          <w:noProof/>
          <w:lang w:val="en-GB"/>
        </w:rPr>
        <w:t xml:space="preserve"> </w:t>
      </w:r>
      <w:r w:rsidRPr="000C5B02">
        <w:rPr>
          <w:noProof/>
          <w:lang w:val="en-GB"/>
        </w:rPr>
        <w:t>of SDN in the realm of VPLS is expected to enhance the</w:t>
      </w:r>
      <w:r>
        <w:rPr>
          <w:noProof/>
          <w:lang w:val="en-GB"/>
        </w:rPr>
        <w:t xml:space="preserve"> </w:t>
      </w:r>
      <w:r w:rsidRPr="000C5B02">
        <w:rPr>
          <w:noProof/>
          <w:lang w:val="en-GB"/>
        </w:rPr>
        <w:t>capabilities of VPLS. More specifically, SDN can be applied</w:t>
      </w:r>
      <w:r>
        <w:rPr>
          <w:noProof/>
          <w:lang w:val="en-GB"/>
        </w:rPr>
        <w:t xml:space="preserve"> </w:t>
      </w:r>
      <w:r w:rsidRPr="000C5B02">
        <w:rPr>
          <w:noProof/>
          <w:lang w:val="en-GB"/>
        </w:rPr>
        <w:t>in VPLS to enhance security, scalability and make the network</w:t>
      </w:r>
      <w:r>
        <w:rPr>
          <w:noProof/>
          <w:lang w:val="en-GB"/>
        </w:rPr>
        <w:t xml:space="preserve"> </w:t>
      </w:r>
      <w:r w:rsidRPr="000C5B02">
        <w:rPr>
          <w:noProof/>
          <w:lang w:val="en-GB"/>
        </w:rPr>
        <w:t>more programmable, which increases flexibility and agility.</w:t>
      </w:r>
      <w:r>
        <w:rPr>
          <w:noProof/>
          <w:lang w:val="en-GB"/>
        </w:rPr>
        <w:t xml:space="preserve"> </w:t>
      </w:r>
      <w:r w:rsidRPr="000C5B02">
        <w:rPr>
          <w:noProof/>
          <w:lang w:val="en-GB"/>
        </w:rPr>
        <w:t>So, one of the recent technological advancements in the field</w:t>
      </w:r>
      <w:r>
        <w:rPr>
          <w:noProof/>
          <w:lang w:val="en-GB"/>
        </w:rPr>
        <w:t xml:space="preserve"> </w:t>
      </w:r>
      <w:r w:rsidRPr="000C5B02">
        <w:rPr>
          <w:noProof/>
          <w:lang w:val="en-GB"/>
        </w:rPr>
        <w:t>of VPLS is SD-VPLS.</w:t>
      </w:r>
    </w:p>
    <w:p w14:paraId="2DA8619D" w14:textId="77777777" w:rsidR="00C87396" w:rsidRDefault="00C87396" w:rsidP="00C87396">
      <w:pPr>
        <w:rPr>
          <w:noProof/>
          <w:lang w:val="en-GB"/>
        </w:rPr>
      </w:pPr>
    </w:p>
    <w:p w14:paraId="2FB57CE8" w14:textId="77777777" w:rsidR="00C87396" w:rsidRDefault="00C87396" w:rsidP="00C87396">
      <w:pPr>
        <w:rPr>
          <w:lang w:val="en-GB"/>
        </w:rPr>
      </w:pPr>
      <w:r w:rsidRPr="00B927B8">
        <w:rPr>
          <w:lang w:val="en-GB"/>
        </w:rPr>
        <w:t xml:space="preserve">In this </w:t>
      </w:r>
      <w:r>
        <w:rPr>
          <w:lang w:val="en-GB"/>
        </w:rPr>
        <w:t>u</w:t>
      </w:r>
      <w:r w:rsidRPr="00B927B8">
        <w:rPr>
          <w:lang w:val="en-GB"/>
        </w:rPr>
        <w:t>se case virtually separate paths were created to isolate the traffic flow between the end points. For this Virtual Private LAN Service (VPLS) was implemented in this Use case. The goal was to connect multiple end-points in an OpenFlow network, creating isolated L2 broadcast overlay networks. While legacy technologies require the manual configuration of multiple devices in the network, VPLS tries to make the process easier for network operators. Hosts that get connected together can send in either untagged or VLAN tagged traffic, using either the same or different VLAN IDs. Two different VPLS were created, first, blue VPLS connecting Host H1 with Server 1 and second, red VPLS connecting Host H2 with Server 2 as observed in following figure.</w:t>
      </w:r>
    </w:p>
    <w:p w14:paraId="6085A4F3" w14:textId="77777777" w:rsidR="00C87396" w:rsidRPr="00B927B8" w:rsidRDefault="00C87396" w:rsidP="00C87396">
      <w:pPr>
        <w:rPr>
          <w:lang w:val="en-GB"/>
        </w:rPr>
      </w:pPr>
    </w:p>
    <w:p w14:paraId="0215E1DC" w14:textId="77777777" w:rsidR="00C87396" w:rsidRDefault="00C87396" w:rsidP="00C87396">
      <w:pPr>
        <w:rPr>
          <w:lang w:val="en-GB"/>
        </w:rPr>
      </w:pPr>
      <w:r>
        <w:rPr>
          <w:lang w:val="en-GB"/>
        </w:rPr>
        <w:t>VPLS on IP network</w:t>
      </w:r>
    </w:p>
    <w:p w14:paraId="1C8677C3" w14:textId="77777777" w:rsidR="00C87396" w:rsidRDefault="00C87396" w:rsidP="00C87396">
      <w:pPr>
        <w:rPr>
          <w:lang w:val="en-GB"/>
        </w:rPr>
      </w:pPr>
      <w:r>
        <w:rPr>
          <w:lang w:val="en-GB"/>
        </w:rPr>
        <w:t>L2VPN service</w:t>
      </w:r>
    </w:p>
    <w:p w14:paraId="51CFFDAF" w14:textId="1920AACF" w:rsidR="001920E7" w:rsidRPr="001920E7" w:rsidRDefault="001920E7"/>
    <w:p w14:paraId="5395F067" w14:textId="27C47F93" w:rsidR="001920E7" w:rsidRDefault="00827DE0">
      <w:r w:rsidRPr="00827DE0">
        <w:rPr>
          <w:noProof/>
        </w:rPr>
        <w:lastRenderedPageBreak/>
        <w:drawing>
          <wp:inline distT="0" distB="0" distL="0" distR="0" wp14:anchorId="44575DEF" wp14:editId="632B8F2D">
            <wp:extent cx="5760720" cy="309753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4"/>
                    <a:stretch>
                      <a:fillRect/>
                    </a:stretch>
                  </pic:blipFill>
                  <pic:spPr>
                    <a:xfrm>
                      <a:off x="0" y="0"/>
                      <a:ext cx="5760720" cy="3097530"/>
                    </a:xfrm>
                    <a:prstGeom prst="rect">
                      <a:avLst/>
                    </a:prstGeom>
                  </pic:spPr>
                </pic:pic>
              </a:graphicData>
            </a:graphic>
          </wp:inline>
        </w:drawing>
      </w:r>
    </w:p>
    <w:p w14:paraId="385EE17A" w14:textId="1BB7C16E" w:rsidR="00B61114" w:rsidRDefault="00B61114">
      <w:r w:rsidRPr="00B61114">
        <w:rPr>
          <w:noProof/>
        </w:rPr>
        <w:drawing>
          <wp:inline distT="0" distB="0" distL="0" distR="0" wp14:anchorId="76618F6A" wp14:editId="06B1F555">
            <wp:extent cx="5760720" cy="309753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5"/>
                    <a:stretch>
                      <a:fillRect/>
                    </a:stretch>
                  </pic:blipFill>
                  <pic:spPr>
                    <a:xfrm>
                      <a:off x="0" y="0"/>
                      <a:ext cx="5760720" cy="3097530"/>
                    </a:xfrm>
                    <a:prstGeom prst="rect">
                      <a:avLst/>
                    </a:prstGeom>
                  </pic:spPr>
                </pic:pic>
              </a:graphicData>
            </a:graphic>
          </wp:inline>
        </w:drawing>
      </w:r>
    </w:p>
    <w:p w14:paraId="738454C0" w14:textId="67568FE1" w:rsidR="00917B06" w:rsidRDefault="00917B06">
      <w:r w:rsidRPr="00917B06">
        <w:rPr>
          <w:noProof/>
        </w:rPr>
        <w:lastRenderedPageBreak/>
        <w:drawing>
          <wp:inline distT="0" distB="0" distL="0" distR="0" wp14:anchorId="60C1F65F" wp14:editId="5BEEFD4D">
            <wp:extent cx="5760720" cy="309753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6"/>
                    <a:stretch>
                      <a:fillRect/>
                    </a:stretch>
                  </pic:blipFill>
                  <pic:spPr>
                    <a:xfrm>
                      <a:off x="0" y="0"/>
                      <a:ext cx="5760720" cy="3097530"/>
                    </a:xfrm>
                    <a:prstGeom prst="rect">
                      <a:avLst/>
                    </a:prstGeom>
                  </pic:spPr>
                </pic:pic>
              </a:graphicData>
            </a:graphic>
          </wp:inline>
        </w:drawing>
      </w:r>
    </w:p>
    <w:p w14:paraId="7EDAA05F" w14:textId="77777777" w:rsidR="00DE501E" w:rsidRDefault="00DE501E"/>
    <w:p w14:paraId="2C16D56E" w14:textId="741D7FBD" w:rsidR="008B2AD9" w:rsidRDefault="008B2AD9"/>
    <w:p w14:paraId="6C899630" w14:textId="77777777" w:rsidR="001C1E9A" w:rsidRDefault="00E92708">
      <w:r w:rsidRPr="00E92708">
        <w:rPr>
          <w:noProof/>
        </w:rPr>
        <w:drawing>
          <wp:inline distT="0" distB="0" distL="0" distR="0" wp14:anchorId="0E4BC132" wp14:editId="42F5D3D7">
            <wp:extent cx="5760720" cy="309753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7"/>
                    <a:stretch>
                      <a:fillRect/>
                    </a:stretch>
                  </pic:blipFill>
                  <pic:spPr>
                    <a:xfrm>
                      <a:off x="0" y="0"/>
                      <a:ext cx="5760720" cy="3097530"/>
                    </a:xfrm>
                    <a:prstGeom prst="rect">
                      <a:avLst/>
                    </a:prstGeom>
                  </pic:spPr>
                </pic:pic>
              </a:graphicData>
            </a:graphic>
          </wp:inline>
        </w:drawing>
      </w:r>
    </w:p>
    <w:p w14:paraId="053C611E" w14:textId="4EED0CFD" w:rsidR="00E92708" w:rsidRDefault="00E92708"/>
    <w:p w14:paraId="24CB4C3E" w14:textId="73E5D053" w:rsidR="001C1E9A" w:rsidRDefault="001C1E9A">
      <w:r w:rsidRPr="001C1E9A">
        <w:rPr>
          <w:noProof/>
        </w:rPr>
        <w:lastRenderedPageBreak/>
        <w:drawing>
          <wp:inline distT="0" distB="0" distL="0" distR="0" wp14:anchorId="5C10B40B" wp14:editId="5102CFAC">
            <wp:extent cx="5760720" cy="309753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8"/>
                    <a:stretch>
                      <a:fillRect/>
                    </a:stretch>
                  </pic:blipFill>
                  <pic:spPr>
                    <a:xfrm>
                      <a:off x="0" y="0"/>
                      <a:ext cx="5760720" cy="3097530"/>
                    </a:xfrm>
                    <a:prstGeom prst="rect">
                      <a:avLst/>
                    </a:prstGeom>
                  </pic:spPr>
                </pic:pic>
              </a:graphicData>
            </a:graphic>
          </wp:inline>
        </w:drawing>
      </w:r>
    </w:p>
    <w:p w14:paraId="5275EDFF" w14:textId="5346711B" w:rsidR="001C1E9A" w:rsidRDefault="001C1E9A">
      <w:r w:rsidRPr="001C1E9A">
        <w:rPr>
          <w:noProof/>
        </w:rPr>
        <w:drawing>
          <wp:inline distT="0" distB="0" distL="0" distR="0" wp14:anchorId="3E93DC03" wp14:editId="48A09379">
            <wp:extent cx="5760720" cy="309753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9"/>
                    <a:stretch>
                      <a:fillRect/>
                    </a:stretch>
                  </pic:blipFill>
                  <pic:spPr>
                    <a:xfrm>
                      <a:off x="0" y="0"/>
                      <a:ext cx="5760720" cy="3097530"/>
                    </a:xfrm>
                    <a:prstGeom prst="rect">
                      <a:avLst/>
                    </a:prstGeom>
                  </pic:spPr>
                </pic:pic>
              </a:graphicData>
            </a:graphic>
          </wp:inline>
        </w:drawing>
      </w:r>
    </w:p>
    <w:p w14:paraId="506E0514" w14:textId="728E8E70" w:rsidR="001C1E9A" w:rsidRDefault="001C1E9A">
      <w:r w:rsidRPr="001C1E9A">
        <w:rPr>
          <w:noProof/>
        </w:rPr>
        <w:lastRenderedPageBreak/>
        <w:drawing>
          <wp:inline distT="0" distB="0" distL="0" distR="0" wp14:anchorId="7B869E15" wp14:editId="4291E86E">
            <wp:extent cx="5760720" cy="309753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0"/>
                    <a:stretch>
                      <a:fillRect/>
                    </a:stretch>
                  </pic:blipFill>
                  <pic:spPr>
                    <a:xfrm>
                      <a:off x="0" y="0"/>
                      <a:ext cx="5760720" cy="3097530"/>
                    </a:xfrm>
                    <a:prstGeom prst="rect">
                      <a:avLst/>
                    </a:prstGeom>
                  </pic:spPr>
                </pic:pic>
              </a:graphicData>
            </a:graphic>
          </wp:inline>
        </w:drawing>
      </w:r>
    </w:p>
    <w:p w14:paraId="7449920C" w14:textId="74D44B6B" w:rsidR="00A51A5C" w:rsidRDefault="00A51A5C"/>
    <w:p w14:paraId="6E81E3C2" w14:textId="43D29D31" w:rsidR="00A51A5C" w:rsidRDefault="00871E68">
      <w:r w:rsidRPr="00871E68">
        <w:rPr>
          <w:noProof/>
        </w:rPr>
        <w:drawing>
          <wp:inline distT="0" distB="0" distL="0" distR="0" wp14:anchorId="751F9E72" wp14:editId="1ADA4D42">
            <wp:extent cx="5760720" cy="309753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1"/>
                    <a:stretch>
                      <a:fillRect/>
                    </a:stretch>
                  </pic:blipFill>
                  <pic:spPr>
                    <a:xfrm>
                      <a:off x="0" y="0"/>
                      <a:ext cx="5760720" cy="3097530"/>
                    </a:xfrm>
                    <a:prstGeom prst="rect">
                      <a:avLst/>
                    </a:prstGeom>
                  </pic:spPr>
                </pic:pic>
              </a:graphicData>
            </a:graphic>
          </wp:inline>
        </w:drawing>
      </w:r>
    </w:p>
    <w:p w14:paraId="01E52DD5" w14:textId="7643CA51" w:rsidR="00871E68" w:rsidRDefault="00871E68">
      <w:r w:rsidRPr="00871E68">
        <w:rPr>
          <w:noProof/>
        </w:rPr>
        <w:lastRenderedPageBreak/>
        <w:drawing>
          <wp:inline distT="0" distB="0" distL="0" distR="0" wp14:anchorId="1C31EF72" wp14:editId="66BCDBA9">
            <wp:extent cx="5760720" cy="309753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2"/>
                    <a:stretch>
                      <a:fillRect/>
                    </a:stretch>
                  </pic:blipFill>
                  <pic:spPr>
                    <a:xfrm>
                      <a:off x="0" y="0"/>
                      <a:ext cx="5760720" cy="3097530"/>
                    </a:xfrm>
                    <a:prstGeom prst="rect">
                      <a:avLst/>
                    </a:prstGeom>
                  </pic:spPr>
                </pic:pic>
              </a:graphicData>
            </a:graphic>
          </wp:inline>
        </w:drawing>
      </w:r>
    </w:p>
    <w:p w14:paraId="21B58328" w14:textId="102BE10E" w:rsidR="00871E68" w:rsidRDefault="00492845">
      <w:r w:rsidRPr="00492845">
        <w:rPr>
          <w:noProof/>
        </w:rPr>
        <w:drawing>
          <wp:inline distT="0" distB="0" distL="0" distR="0" wp14:anchorId="13C23270" wp14:editId="7A5E5691">
            <wp:extent cx="5760720" cy="431228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
                    <a:stretch>
                      <a:fillRect/>
                    </a:stretch>
                  </pic:blipFill>
                  <pic:spPr>
                    <a:xfrm>
                      <a:off x="0" y="0"/>
                      <a:ext cx="5760720" cy="4312285"/>
                    </a:xfrm>
                    <a:prstGeom prst="rect">
                      <a:avLst/>
                    </a:prstGeom>
                  </pic:spPr>
                </pic:pic>
              </a:graphicData>
            </a:graphic>
          </wp:inline>
        </w:drawing>
      </w:r>
    </w:p>
    <w:p w14:paraId="7E658A9B" w14:textId="77F6675C" w:rsidR="00492845" w:rsidRDefault="00492845">
      <w:r w:rsidRPr="00492845">
        <w:rPr>
          <w:noProof/>
        </w:rPr>
        <w:lastRenderedPageBreak/>
        <w:drawing>
          <wp:inline distT="0" distB="0" distL="0" distR="0" wp14:anchorId="7DF04C48" wp14:editId="1655E31C">
            <wp:extent cx="5760720" cy="431228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4"/>
                    <a:stretch>
                      <a:fillRect/>
                    </a:stretch>
                  </pic:blipFill>
                  <pic:spPr>
                    <a:xfrm>
                      <a:off x="0" y="0"/>
                      <a:ext cx="5760720" cy="4312285"/>
                    </a:xfrm>
                    <a:prstGeom prst="rect">
                      <a:avLst/>
                    </a:prstGeom>
                  </pic:spPr>
                </pic:pic>
              </a:graphicData>
            </a:graphic>
          </wp:inline>
        </w:drawing>
      </w:r>
    </w:p>
    <w:p w14:paraId="42E82B7C" w14:textId="0FBAD7D8" w:rsidR="00492845" w:rsidRDefault="00492845">
      <w:r w:rsidRPr="00492845">
        <w:rPr>
          <w:noProof/>
        </w:rPr>
        <w:drawing>
          <wp:inline distT="0" distB="0" distL="0" distR="0" wp14:anchorId="1888CACE" wp14:editId="78166F5A">
            <wp:extent cx="5760720" cy="431228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5"/>
                    <a:stretch>
                      <a:fillRect/>
                    </a:stretch>
                  </pic:blipFill>
                  <pic:spPr>
                    <a:xfrm>
                      <a:off x="0" y="0"/>
                      <a:ext cx="5760720" cy="4312285"/>
                    </a:xfrm>
                    <a:prstGeom prst="rect">
                      <a:avLst/>
                    </a:prstGeom>
                  </pic:spPr>
                </pic:pic>
              </a:graphicData>
            </a:graphic>
          </wp:inline>
        </w:drawing>
      </w:r>
    </w:p>
    <w:p w14:paraId="0DF72E99" w14:textId="4A87F82C" w:rsidR="00492845" w:rsidRDefault="00492845">
      <w:r w:rsidRPr="00492845">
        <w:rPr>
          <w:noProof/>
        </w:rPr>
        <w:lastRenderedPageBreak/>
        <w:drawing>
          <wp:inline distT="0" distB="0" distL="0" distR="0" wp14:anchorId="5D48895F" wp14:editId="3C1BACE5">
            <wp:extent cx="5760720" cy="431228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6"/>
                    <a:stretch>
                      <a:fillRect/>
                    </a:stretch>
                  </pic:blipFill>
                  <pic:spPr>
                    <a:xfrm>
                      <a:off x="0" y="0"/>
                      <a:ext cx="5760720" cy="4312285"/>
                    </a:xfrm>
                    <a:prstGeom prst="rect">
                      <a:avLst/>
                    </a:prstGeom>
                  </pic:spPr>
                </pic:pic>
              </a:graphicData>
            </a:graphic>
          </wp:inline>
        </w:drawing>
      </w:r>
    </w:p>
    <w:p w14:paraId="32EA8D64" w14:textId="225834F2" w:rsidR="001C1E9A" w:rsidRDefault="00F8019A">
      <w:r w:rsidRPr="00F8019A">
        <w:rPr>
          <w:noProof/>
        </w:rPr>
        <w:drawing>
          <wp:inline distT="0" distB="0" distL="0" distR="0" wp14:anchorId="3F6D0976" wp14:editId="21ECCF43">
            <wp:extent cx="5760720" cy="309753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5760720" cy="3097530"/>
                    </a:xfrm>
                    <a:prstGeom prst="rect">
                      <a:avLst/>
                    </a:prstGeom>
                  </pic:spPr>
                </pic:pic>
              </a:graphicData>
            </a:graphic>
          </wp:inline>
        </w:drawing>
      </w:r>
    </w:p>
    <w:p w14:paraId="2CF3E595" w14:textId="3E719CBB" w:rsidR="007559C8" w:rsidRDefault="007559C8">
      <w:r w:rsidRPr="007559C8">
        <w:rPr>
          <w:noProof/>
        </w:rPr>
        <w:lastRenderedPageBreak/>
        <w:drawing>
          <wp:inline distT="0" distB="0" distL="0" distR="0" wp14:anchorId="279695F7" wp14:editId="4F484EA9">
            <wp:extent cx="5760720" cy="309753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8"/>
                    <a:stretch>
                      <a:fillRect/>
                    </a:stretch>
                  </pic:blipFill>
                  <pic:spPr>
                    <a:xfrm>
                      <a:off x="0" y="0"/>
                      <a:ext cx="5760720" cy="3097530"/>
                    </a:xfrm>
                    <a:prstGeom prst="rect">
                      <a:avLst/>
                    </a:prstGeom>
                  </pic:spPr>
                </pic:pic>
              </a:graphicData>
            </a:graphic>
          </wp:inline>
        </w:drawing>
      </w:r>
    </w:p>
    <w:p w14:paraId="3C8BC499" w14:textId="526DB460" w:rsidR="00F8019A" w:rsidRDefault="00F8019A">
      <w:r w:rsidRPr="00F8019A">
        <w:rPr>
          <w:noProof/>
        </w:rPr>
        <w:drawing>
          <wp:inline distT="0" distB="0" distL="0" distR="0" wp14:anchorId="563AED5C" wp14:editId="73E15D1D">
            <wp:extent cx="5760720" cy="309753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9"/>
                    <a:stretch>
                      <a:fillRect/>
                    </a:stretch>
                  </pic:blipFill>
                  <pic:spPr>
                    <a:xfrm>
                      <a:off x="0" y="0"/>
                      <a:ext cx="5760720" cy="3097530"/>
                    </a:xfrm>
                    <a:prstGeom prst="rect">
                      <a:avLst/>
                    </a:prstGeom>
                  </pic:spPr>
                </pic:pic>
              </a:graphicData>
            </a:graphic>
          </wp:inline>
        </w:drawing>
      </w:r>
    </w:p>
    <w:p w14:paraId="55ADB88A" w14:textId="56777536" w:rsidR="00F8019A" w:rsidRDefault="00F8019A">
      <w:r w:rsidRPr="00F8019A">
        <w:rPr>
          <w:noProof/>
        </w:rPr>
        <w:lastRenderedPageBreak/>
        <w:drawing>
          <wp:inline distT="0" distB="0" distL="0" distR="0" wp14:anchorId="3FD87AD9" wp14:editId="085586BD">
            <wp:extent cx="5760720" cy="3097530"/>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0"/>
                    <a:stretch>
                      <a:fillRect/>
                    </a:stretch>
                  </pic:blipFill>
                  <pic:spPr>
                    <a:xfrm>
                      <a:off x="0" y="0"/>
                      <a:ext cx="5760720" cy="3097530"/>
                    </a:xfrm>
                    <a:prstGeom prst="rect">
                      <a:avLst/>
                    </a:prstGeom>
                  </pic:spPr>
                </pic:pic>
              </a:graphicData>
            </a:graphic>
          </wp:inline>
        </w:drawing>
      </w:r>
    </w:p>
    <w:p w14:paraId="40B748B9" w14:textId="59EADD48" w:rsidR="00F8019A" w:rsidRDefault="003D6DB6">
      <w:r w:rsidRPr="003D6DB6">
        <w:rPr>
          <w:noProof/>
        </w:rPr>
        <w:drawing>
          <wp:inline distT="0" distB="0" distL="0" distR="0" wp14:anchorId="62E49D10" wp14:editId="3ED70515">
            <wp:extent cx="5760720" cy="309753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1"/>
                    <a:stretch>
                      <a:fillRect/>
                    </a:stretch>
                  </pic:blipFill>
                  <pic:spPr>
                    <a:xfrm>
                      <a:off x="0" y="0"/>
                      <a:ext cx="5760720" cy="3097530"/>
                    </a:xfrm>
                    <a:prstGeom prst="rect">
                      <a:avLst/>
                    </a:prstGeom>
                  </pic:spPr>
                </pic:pic>
              </a:graphicData>
            </a:graphic>
          </wp:inline>
        </w:drawing>
      </w:r>
    </w:p>
    <w:p w14:paraId="2237E727" w14:textId="49E3EF8C" w:rsidR="003D6DB6" w:rsidRDefault="003D6DB6">
      <w:r w:rsidRPr="003D6DB6">
        <w:rPr>
          <w:noProof/>
        </w:rPr>
        <w:lastRenderedPageBreak/>
        <w:drawing>
          <wp:inline distT="0" distB="0" distL="0" distR="0" wp14:anchorId="52B2B0EE" wp14:editId="44AA0739">
            <wp:extent cx="5760720" cy="309753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2"/>
                    <a:stretch>
                      <a:fillRect/>
                    </a:stretch>
                  </pic:blipFill>
                  <pic:spPr>
                    <a:xfrm>
                      <a:off x="0" y="0"/>
                      <a:ext cx="5760720" cy="3097530"/>
                    </a:xfrm>
                    <a:prstGeom prst="rect">
                      <a:avLst/>
                    </a:prstGeom>
                  </pic:spPr>
                </pic:pic>
              </a:graphicData>
            </a:graphic>
          </wp:inline>
        </w:drawing>
      </w:r>
    </w:p>
    <w:p w14:paraId="48699F88" w14:textId="0C69306C" w:rsidR="003D6DB6" w:rsidRDefault="003D6DB6">
      <w:r w:rsidRPr="003D6DB6">
        <w:rPr>
          <w:noProof/>
        </w:rPr>
        <w:drawing>
          <wp:inline distT="0" distB="0" distL="0" distR="0" wp14:anchorId="66E7C4DA" wp14:editId="20E30FA2">
            <wp:extent cx="5760720" cy="309753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3"/>
                    <a:stretch>
                      <a:fillRect/>
                    </a:stretch>
                  </pic:blipFill>
                  <pic:spPr>
                    <a:xfrm>
                      <a:off x="0" y="0"/>
                      <a:ext cx="5760720" cy="3097530"/>
                    </a:xfrm>
                    <a:prstGeom prst="rect">
                      <a:avLst/>
                    </a:prstGeom>
                  </pic:spPr>
                </pic:pic>
              </a:graphicData>
            </a:graphic>
          </wp:inline>
        </w:drawing>
      </w:r>
    </w:p>
    <w:p w14:paraId="09703269" w14:textId="4EC28B15" w:rsidR="001920E7" w:rsidRDefault="001F228D">
      <w:r w:rsidRPr="001F228D">
        <w:rPr>
          <w:noProof/>
        </w:rPr>
        <w:lastRenderedPageBreak/>
        <w:drawing>
          <wp:inline distT="0" distB="0" distL="0" distR="0" wp14:anchorId="22B75745" wp14:editId="62255F36">
            <wp:extent cx="4383964" cy="650557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24"/>
                    <a:srcRect t="4199" b="4564"/>
                    <a:stretch/>
                  </pic:blipFill>
                  <pic:spPr bwMode="auto">
                    <a:xfrm>
                      <a:off x="0" y="0"/>
                      <a:ext cx="4389974" cy="6514493"/>
                    </a:xfrm>
                    <a:prstGeom prst="rect">
                      <a:avLst/>
                    </a:prstGeom>
                    <a:ln>
                      <a:noFill/>
                    </a:ln>
                    <a:extLst>
                      <a:ext uri="{53640926-AAD7-44D8-BBD7-CCE9431645EC}">
                        <a14:shadowObscured xmlns:a14="http://schemas.microsoft.com/office/drawing/2010/main"/>
                      </a:ext>
                    </a:extLst>
                  </pic:spPr>
                </pic:pic>
              </a:graphicData>
            </a:graphic>
          </wp:inline>
        </w:drawing>
      </w:r>
    </w:p>
    <w:p w14:paraId="185E971F" w14:textId="7FD848B7" w:rsidR="00C71EFF" w:rsidRDefault="00C71EFF"/>
    <w:p w14:paraId="276A871F" w14:textId="3CCE86CE" w:rsidR="00C71EFF" w:rsidRDefault="00C71EFF"/>
    <w:p w14:paraId="5A165ECE" w14:textId="5F92AB8C" w:rsidR="00C71EFF" w:rsidRDefault="00830D74">
      <w:proofErr w:type="spellStart"/>
      <w:r>
        <w:t>Xxxxxxxxxxx</w:t>
      </w:r>
      <w:proofErr w:type="spellEnd"/>
      <w:r>
        <w:t xml:space="preserve"> with h1,h2, s1 and s2</w:t>
      </w:r>
    </w:p>
    <w:p w14:paraId="18CBFBDE" w14:textId="534B4472" w:rsidR="006F2DA5" w:rsidRDefault="00E8746E">
      <w:r w:rsidRPr="00E8746E">
        <w:rPr>
          <w:noProof/>
        </w:rPr>
        <w:lastRenderedPageBreak/>
        <w:drawing>
          <wp:inline distT="0" distB="0" distL="0" distR="0" wp14:anchorId="7AEB1D5F" wp14:editId="6845A802">
            <wp:extent cx="5760720" cy="3097530"/>
            <wp:effectExtent l="0" t="0" r="0"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a:blip r:embed="rId25"/>
                    <a:stretch>
                      <a:fillRect/>
                    </a:stretch>
                  </pic:blipFill>
                  <pic:spPr>
                    <a:xfrm>
                      <a:off x="0" y="0"/>
                      <a:ext cx="5760720" cy="3097530"/>
                    </a:xfrm>
                    <a:prstGeom prst="rect">
                      <a:avLst/>
                    </a:prstGeom>
                  </pic:spPr>
                </pic:pic>
              </a:graphicData>
            </a:graphic>
          </wp:inline>
        </w:drawing>
      </w:r>
    </w:p>
    <w:p w14:paraId="098D9C97" w14:textId="77777777" w:rsidR="00E8746E" w:rsidRDefault="00E8746E"/>
    <w:p w14:paraId="1AE2FBDF" w14:textId="54766B8C" w:rsidR="00830D74" w:rsidRDefault="004B5447">
      <w:r w:rsidRPr="004B5447">
        <w:rPr>
          <w:noProof/>
        </w:rPr>
        <w:drawing>
          <wp:inline distT="0" distB="0" distL="0" distR="0" wp14:anchorId="2A81D04D" wp14:editId="786BA3C3">
            <wp:extent cx="5760720" cy="533209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6"/>
                    <a:stretch>
                      <a:fillRect/>
                    </a:stretch>
                  </pic:blipFill>
                  <pic:spPr>
                    <a:xfrm>
                      <a:off x="0" y="0"/>
                      <a:ext cx="5760720" cy="5332095"/>
                    </a:xfrm>
                    <a:prstGeom prst="rect">
                      <a:avLst/>
                    </a:prstGeom>
                  </pic:spPr>
                </pic:pic>
              </a:graphicData>
            </a:graphic>
          </wp:inline>
        </w:drawing>
      </w:r>
    </w:p>
    <w:p w14:paraId="5E08AF80" w14:textId="776759CD" w:rsidR="004B5447" w:rsidRDefault="004B5447">
      <w:r w:rsidRPr="004B5447">
        <w:rPr>
          <w:noProof/>
        </w:rPr>
        <w:lastRenderedPageBreak/>
        <w:drawing>
          <wp:inline distT="0" distB="0" distL="0" distR="0" wp14:anchorId="44ECAED7" wp14:editId="0FFCFC4A">
            <wp:extent cx="5760720" cy="431228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a:stretch>
                      <a:fillRect/>
                    </a:stretch>
                  </pic:blipFill>
                  <pic:spPr>
                    <a:xfrm>
                      <a:off x="0" y="0"/>
                      <a:ext cx="5760720" cy="4312285"/>
                    </a:xfrm>
                    <a:prstGeom prst="rect">
                      <a:avLst/>
                    </a:prstGeom>
                  </pic:spPr>
                </pic:pic>
              </a:graphicData>
            </a:graphic>
          </wp:inline>
        </w:drawing>
      </w:r>
    </w:p>
    <w:p w14:paraId="52ED1325" w14:textId="790702AC" w:rsidR="004B5447" w:rsidRDefault="004B5447">
      <w:r w:rsidRPr="004B5447">
        <w:rPr>
          <w:noProof/>
        </w:rPr>
        <w:drawing>
          <wp:inline distT="0" distB="0" distL="0" distR="0" wp14:anchorId="24967739" wp14:editId="480B6AA4">
            <wp:extent cx="5760720" cy="431228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8"/>
                    <a:stretch>
                      <a:fillRect/>
                    </a:stretch>
                  </pic:blipFill>
                  <pic:spPr>
                    <a:xfrm>
                      <a:off x="0" y="0"/>
                      <a:ext cx="5760720" cy="4312285"/>
                    </a:xfrm>
                    <a:prstGeom prst="rect">
                      <a:avLst/>
                    </a:prstGeom>
                  </pic:spPr>
                </pic:pic>
              </a:graphicData>
            </a:graphic>
          </wp:inline>
        </w:drawing>
      </w:r>
    </w:p>
    <w:p w14:paraId="1CFE6C4F" w14:textId="0EE14FA3" w:rsidR="004B5447" w:rsidRDefault="004B5447">
      <w:r w:rsidRPr="004B5447">
        <w:rPr>
          <w:noProof/>
        </w:rPr>
        <w:lastRenderedPageBreak/>
        <w:drawing>
          <wp:inline distT="0" distB="0" distL="0" distR="0" wp14:anchorId="2D2F4F1A" wp14:editId="5023F7AC">
            <wp:extent cx="5760720" cy="431228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9"/>
                    <a:stretch>
                      <a:fillRect/>
                    </a:stretch>
                  </pic:blipFill>
                  <pic:spPr>
                    <a:xfrm>
                      <a:off x="0" y="0"/>
                      <a:ext cx="5760720" cy="4312285"/>
                    </a:xfrm>
                    <a:prstGeom prst="rect">
                      <a:avLst/>
                    </a:prstGeom>
                  </pic:spPr>
                </pic:pic>
              </a:graphicData>
            </a:graphic>
          </wp:inline>
        </w:drawing>
      </w:r>
    </w:p>
    <w:p w14:paraId="487D8E13" w14:textId="3359ADF1" w:rsidR="000001DA" w:rsidRDefault="004B5447">
      <w:r w:rsidRPr="004B5447">
        <w:rPr>
          <w:noProof/>
        </w:rPr>
        <w:drawing>
          <wp:inline distT="0" distB="0" distL="0" distR="0" wp14:anchorId="51E3B900" wp14:editId="5E549205">
            <wp:extent cx="5760720" cy="431228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0"/>
                    <a:stretch>
                      <a:fillRect/>
                    </a:stretch>
                  </pic:blipFill>
                  <pic:spPr>
                    <a:xfrm>
                      <a:off x="0" y="0"/>
                      <a:ext cx="5760720" cy="4312285"/>
                    </a:xfrm>
                    <a:prstGeom prst="rect">
                      <a:avLst/>
                    </a:prstGeom>
                  </pic:spPr>
                </pic:pic>
              </a:graphicData>
            </a:graphic>
          </wp:inline>
        </w:drawing>
      </w:r>
    </w:p>
    <w:p w14:paraId="08C2ED2E" w14:textId="1272CA19" w:rsidR="000001DA" w:rsidRDefault="000001DA">
      <w:r>
        <w:rPr>
          <w:noProof/>
        </w:rPr>
        <w:lastRenderedPageBreak/>
        <w:drawing>
          <wp:inline distT="0" distB="0" distL="0" distR="0" wp14:anchorId="499BB27D" wp14:editId="693372EB">
            <wp:extent cx="3716055" cy="5827027"/>
            <wp:effectExtent l="0" t="0" r="0" b="0"/>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medium confidence"/>
                    <pic:cNvPicPr/>
                  </pic:nvPicPr>
                  <pic:blipFill rotWithShape="1">
                    <a:blip r:embed="rId31"/>
                    <a:srcRect l="50245" t="4734" r="34131" b="8172"/>
                    <a:stretch/>
                  </pic:blipFill>
                  <pic:spPr bwMode="auto">
                    <a:xfrm>
                      <a:off x="0" y="0"/>
                      <a:ext cx="3727764" cy="5845388"/>
                    </a:xfrm>
                    <a:prstGeom prst="rect">
                      <a:avLst/>
                    </a:prstGeom>
                    <a:ln>
                      <a:noFill/>
                    </a:ln>
                    <a:extLst>
                      <a:ext uri="{53640926-AAD7-44D8-BBD7-CCE9431645EC}">
                        <a14:shadowObscured xmlns:a14="http://schemas.microsoft.com/office/drawing/2010/main"/>
                      </a:ext>
                    </a:extLst>
                  </pic:spPr>
                </pic:pic>
              </a:graphicData>
            </a:graphic>
          </wp:inline>
        </w:drawing>
      </w:r>
    </w:p>
    <w:p w14:paraId="58BFE8DD" w14:textId="591C4B7B" w:rsidR="000001DA" w:rsidRDefault="00A1091A">
      <w:r w:rsidRPr="00A1091A">
        <w:rPr>
          <w:noProof/>
        </w:rPr>
        <w:lastRenderedPageBreak/>
        <w:drawing>
          <wp:inline distT="0" distB="0" distL="0" distR="0" wp14:anchorId="638A3B9C" wp14:editId="15939087">
            <wp:extent cx="5760720" cy="309753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2"/>
                    <a:stretch>
                      <a:fillRect/>
                    </a:stretch>
                  </pic:blipFill>
                  <pic:spPr>
                    <a:xfrm>
                      <a:off x="0" y="0"/>
                      <a:ext cx="5760720" cy="3097530"/>
                    </a:xfrm>
                    <a:prstGeom prst="rect">
                      <a:avLst/>
                    </a:prstGeom>
                  </pic:spPr>
                </pic:pic>
              </a:graphicData>
            </a:graphic>
          </wp:inline>
        </w:drawing>
      </w:r>
    </w:p>
    <w:p w14:paraId="2D888F9E" w14:textId="77777777" w:rsidR="00A1091A" w:rsidRPr="00C71EFF" w:rsidRDefault="00A1091A"/>
    <w:sectPr w:rsidR="00A1091A" w:rsidRPr="00C71EFF" w:rsidSect="005B0EEC">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6544E1"/>
    <w:rsid w:val="000001DA"/>
    <w:rsid w:val="00143CDC"/>
    <w:rsid w:val="001920E7"/>
    <w:rsid w:val="001C1E9A"/>
    <w:rsid w:val="001F228D"/>
    <w:rsid w:val="00253F62"/>
    <w:rsid w:val="002A4015"/>
    <w:rsid w:val="003724AA"/>
    <w:rsid w:val="003D6DB6"/>
    <w:rsid w:val="00492845"/>
    <w:rsid w:val="004B4639"/>
    <w:rsid w:val="004B5447"/>
    <w:rsid w:val="004F3D07"/>
    <w:rsid w:val="005B0EEC"/>
    <w:rsid w:val="006544E1"/>
    <w:rsid w:val="00696851"/>
    <w:rsid w:val="006F2DA5"/>
    <w:rsid w:val="0072576E"/>
    <w:rsid w:val="007559C8"/>
    <w:rsid w:val="00827DE0"/>
    <w:rsid w:val="00830D74"/>
    <w:rsid w:val="00871E68"/>
    <w:rsid w:val="008776C6"/>
    <w:rsid w:val="008B2AD9"/>
    <w:rsid w:val="00917B06"/>
    <w:rsid w:val="00A1091A"/>
    <w:rsid w:val="00A51A5C"/>
    <w:rsid w:val="00B61114"/>
    <w:rsid w:val="00C35553"/>
    <w:rsid w:val="00C71EFF"/>
    <w:rsid w:val="00C87396"/>
    <w:rsid w:val="00D436EB"/>
    <w:rsid w:val="00DE501E"/>
    <w:rsid w:val="00E8746E"/>
    <w:rsid w:val="00E92708"/>
    <w:rsid w:val="00F8019A"/>
    <w:rsid w:val="00FA2F8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F7AB6"/>
  <w15:docId w15:val="{4B8324C1-FFB4-4A96-8F60-962B349AD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D07"/>
    <w:pPr>
      <w:spacing w:before="240" w:after="0" w:line="240" w:lineRule="auto"/>
      <w:jc w:val="both"/>
    </w:pPr>
    <w:rPr>
      <w:rFonts w:ascii="Times" w:hAnsi="Times"/>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Larissa-Design">
  <a:themeElements>
    <a:clrScheme name="Detecon new2">
      <a:dk1>
        <a:srgbClr val="000000"/>
      </a:dk1>
      <a:lt1>
        <a:srgbClr val="FFFFFF"/>
      </a:lt1>
      <a:dk2>
        <a:srgbClr val="C3CFE1"/>
      </a:dk2>
      <a:lt2>
        <a:srgbClr val="E6E6E6"/>
      </a:lt2>
      <a:accent1>
        <a:srgbClr val="6685B3"/>
      </a:accent1>
      <a:accent2>
        <a:srgbClr val="FFAA1F"/>
      </a:accent2>
      <a:accent3>
        <a:srgbClr val="969696"/>
      </a:accent3>
      <a:accent4>
        <a:srgbClr val="BEBEBE"/>
      </a:accent4>
      <a:accent5>
        <a:srgbClr val="00337F"/>
      </a:accent5>
      <a:accent6>
        <a:srgbClr val="4F4F4F"/>
      </a:accent6>
      <a:hlink>
        <a:srgbClr val="00337F"/>
      </a:hlink>
      <a:folHlink>
        <a:srgbClr val="7030A0"/>
      </a:folHlink>
    </a:clrScheme>
    <a:fontScheme name="Detecon">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1014</Words>
  <Characters>5780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Harshal Rajan Vaze</dc:creator>
  <cp:keywords/>
  <dc:description/>
  <cp:lastModifiedBy>Harshal Vaze</cp:lastModifiedBy>
  <cp:revision>10</cp:revision>
  <dcterms:created xsi:type="dcterms:W3CDTF">2022-07-28T12:32:00Z</dcterms:created>
  <dcterms:modified xsi:type="dcterms:W3CDTF">2022-09-14T16:04:00Z</dcterms:modified>
</cp:coreProperties>
</file>